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ascii="黑体" w:eastAsia="黑体"/>
          <w:bCs/>
          <w:szCs w:val="32"/>
        </w:rPr>
      </w:pPr>
      <w:r>
        <w:rPr>
          <w:rFonts w:ascii="黑体" w:eastAsia="黑体"/>
          <w:bCs/>
          <w:szCs w:val="32"/>
        </w:rPr>
        <w:t>附件</w:t>
      </w:r>
      <w:r>
        <w:rPr>
          <w:rFonts w:hint="eastAsia" w:ascii="黑体" w:eastAsia="黑体"/>
          <w:bCs/>
          <w:szCs w:val="32"/>
        </w:rPr>
        <w:t>2</w:t>
      </w:r>
    </w:p>
    <w:p>
      <w:pPr>
        <w:jc w:val="center"/>
        <w:rPr>
          <w:rFonts w:ascii="方正粗黑宋简体" w:hAnsi="方正粗黑宋简体" w:eastAsia="方正粗黑宋简体" w:cs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2022年度普宁市在用电梯监督抽查立案查处信息表</w:t>
      </w:r>
    </w:p>
    <w:p>
      <w:pPr>
        <w:jc w:val="center"/>
        <w:rPr>
          <w:rFonts w:ascii="仿宋" w:hAnsi="仿宋" w:eastAsia="仿宋" w:cs="仿宋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报送单位：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（公章）                          日期：    年   月  日</w:t>
      </w:r>
    </w:p>
    <w:p>
      <w:pPr>
        <w:pStyle w:val="2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tbl>
      <w:tblPr>
        <w:tblStyle w:val="7"/>
        <w:tblW w:w="13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5"/>
        <w:gridCol w:w="1109"/>
        <w:gridCol w:w="1772"/>
        <w:gridCol w:w="1288"/>
        <w:gridCol w:w="1288"/>
        <w:gridCol w:w="1289"/>
        <w:gridCol w:w="1288"/>
        <w:gridCol w:w="1288"/>
        <w:gridCol w:w="1773"/>
        <w:gridCol w:w="1289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9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电梯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设备注册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使用</w:t>
            </w:r>
          </w:p>
          <w:p>
            <w:pPr>
              <w:jc w:val="center"/>
              <w:rPr>
                <w:rFonts w:ascii="黑体" w:hAnsi="黑体" w:eastAsia="黑体" w:cs="黑体"/>
                <w:color w:val="FF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使用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地点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维保单位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立案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违法违规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查处情况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填报人：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粗黑宋简体">
    <w:altName w:val="Arial Unicode MS"/>
    <w:panose1 w:val="00000000000000000000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2504A5F"/>
    <w:rsid w:val="000E2A64"/>
    <w:rsid w:val="0015395D"/>
    <w:rsid w:val="00246155"/>
    <w:rsid w:val="00324B86"/>
    <w:rsid w:val="005A50D0"/>
    <w:rsid w:val="00705DB1"/>
    <w:rsid w:val="00A76E8F"/>
    <w:rsid w:val="00E91D9A"/>
    <w:rsid w:val="00F320AB"/>
    <w:rsid w:val="00F72F7C"/>
    <w:rsid w:val="163706B4"/>
    <w:rsid w:val="2B5C4A2F"/>
    <w:rsid w:val="32504A5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/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揭阳市市场监管局</Company>
  <Pages>1</Pages>
  <Words>33</Words>
  <Characters>189</Characters>
  <Lines>1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2022-04-21T07:57:00Z</dcterms:created>
  <dc:creator>陈勇畅</dc:creator>
  <cp:lastModifiedBy>洪淑琳</cp:lastModifiedBy>
  <cp:lastPrinted>2022-10-12T07:35:00Z</cp:lastPrinted>
  <dcterms:modified xsi:type="dcterms:W3CDTF">2022-10-12T08:39:02Z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