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62" w:beforeLines="2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普宁市关于承接广州中大纺织商圈等产业转移入驻专项优惠措施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申请表</w:t>
      </w:r>
    </w:p>
    <w:p>
      <w:pPr>
        <w:adjustRightInd w:val="0"/>
        <w:spacing w:before="62" w:beforeLines="20"/>
        <w:jc w:val="center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 xml:space="preserve">                                              </w:t>
      </w:r>
    </w:p>
    <w:p>
      <w:pPr>
        <w:adjustRightInd w:val="0"/>
        <w:spacing w:before="62" w:beforeLines="20"/>
        <w:jc w:val="right"/>
        <w:rPr>
          <w:rFonts w:hint="eastAsia" w:ascii="宋体" w:hAnsi="宋体" w:cs="宋体"/>
          <w:b w:val="0"/>
          <w:bCs/>
          <w:szCs w:val="21"/>
        </w:rPr>
      </w:pPr>
    </w:p>
    <w:p>
      <w:pPr>
        <w:adjustRightInd w:val="0"/>
        <w:spacing w:before="62" w:beforeLines="20"/>
        <w:jc w:val="right"/>
        <w:rPr>
          <w:rFonts w:hint="eastAsia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填表日期：      年  月  日</w:t>
      </w:r>
    </w:p>
    <w:tbl>
      <w:tblPr>
        <w:tblStyle w:val="4"/>
        <w:tblW w:w="9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507"/>
        <w:gridCol w:w="1305"/>
        <w:gridCol w:w="227"/>
        <w:gridCol w:w="1168"/>
        <w:gridCol w:w="1650"/>
        <w:gridCol w:w="1080"/>
        <w:gridCol w:w="69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申请人信息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申请人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备案号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开户行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银行账号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办公地点或住所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经办人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企业年度经营情况</w:t>
            </w: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企业名称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统一社会信用代码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成立日期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合同签约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实际投产时间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300" w:lineRule="exact"/>
              <w:rPr>
                <w:b w:val="0"/>
                <w:bCs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年度交纳水费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年度交纳电费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年度销售（营业）收入</w:t>
            </w:r>
          </w:p>
        </w:tc>
        <w:tc>
          <w:tcPr>
            <w:tcW w:w="7664" w:type="dxa"/>
            <w:gridSpan w:val="7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年度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纳税额度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增值税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）</w:t>
            </w:r>
          </w:p>
        </w:tc>
        <w:tc>
          <w:tcPr>
            <w:tcW w:w="7664" w:type="dxa"/>
            <w:gridSpan w:val="7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申请奖励金额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ind w:firstLine="405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根据《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 w:bidi="ar"/>
              </w:rPr>
              <w:t>普宁市关于承接广州中大纺织商圈转移入驻专项优惠措施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》第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条规定，现申请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 w:bidi="ar"/>
              </w:rPr>
              <w:t>优惠补贴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。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9171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 xml:space="preserve">  本次：人民币大写：     佰    拾    万    仟    佰    拾    元；小写：￥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u w:val="single"/>
                <w:lang w:bidi="ar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9171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 xml:space="preserve">  累计：人民币大写：     佰    拾    万    仟    佰    拾    元；小写：￥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u w:val="single"/>
                <w:lang w:bidi="ar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exact"/>
          <w:jc w:val="center"/>
        </w:trPr>
        <w:tc>
          <w:tcPr>
            <w:tcW w:w="54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申报声明</w:t>
            </w:r>
          </w:p>
        </w:tc>
        <w:tc>
          <w:tcPr>
            <w:tcW w:w="9171" w:type="dxa"/>
            <w:gridSpan w:val="8"/>
            <w:vAlign w:val="top"/>
          </w:tcPr>
          <w:p>
            <w:pPr>
              <w:adjustRightInd w:val="0"/>
              <w:spacing w:line="28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  <w:p>
            <w:pPr>
              <w:adjustRightInd w:val="0"/>
              <w:spacing w:line="280" w:lineRule="exac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 xml:space="preserve">    本单位申报所填资料真实、有效，所提供复印件与原件一致，如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隐瞒有关情况或提供任何虚假材料，愿意承担相应的法律责任。</w:t>
            </w:r>
          </w:p>
          <w:p>
            <w:pPr>
              <w:adjustRightInd w:val="0"/>
              <w:spacing w:line="280" w:lineRule="exac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adjustRightInd w:val="0"/>
              <w:spacing w:line="280" w:lineRule="exac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adjustRightInd w:val="0"/>
              <w:spacing w:line="280" w:lineRule="exac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adjustRightInd w:val="0"/>
              <w:spacing w:line="280" w:lineRule="exac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adjustRightInd w:val="0"/>
              <w:spacing w:line="280" w:lineRule="exac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adjustRightInd w:val="0"/>
              <w:spacing w:line="280" w:lineRule="exact"/>
              <w:ind w:firstLine="420" w:firstLineChars="200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 xml:space="preserve">                                签字（盖章）：</w:t>
            </w:r>
          </w:p>
          <w:p>
            <w:pPr>
              <w:adjustRightInd w:val="0"/>
              <w:spacing w:line="280" w:lineRule="exact"/>
              <w:ind w:firstLine="420" w:firstLineChars="200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 xml:space="preserve">                         年    </w:t>
            </w:r>
            <w:r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exact"/>
          <w:jc w:val="center"/>
        </w:trPr>
        <w:tc>
          <w:tcPr>
            <w:tcW w:w="54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国有资产部门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审核意见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 xml:space="preserve">（盖章）    </w:t>
            </w:r>
          </w:p>
          <w:p>
            <w:pPr>
              <w:wordWrap w:val="0"/>
              <w:adjustRightInd w:val="0"/>
              <w:spacing w:line="280" w:lineRule="exact"/>
              <w:jc w:val="right"/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签名：             年</w:t>
            </w:r>
            <w:r>
              <w:rPr>
                <w:b w:val="0"/>
                <w:bCs/>
                <w:kern w:val="0"/>
                <w:szCs w:val="21"/>
                <w:lang w:bidi="ar"/>
              </w:rPr>
              <w:t xml:space="preserve">  </w:t>
            </w:r>
            <w:r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  <w:t>月</w:t>
            </w:r>
            <w:r>
              <w:rPr>
                <w:b w:val="0"/>
                <w:bCs/>
                <w:kern w:val="0"/>
                <w:szCs w:val="21"/>
                <w:lang w:bidi="ar"/>
              </w:rPr>
              <w:t xml:space="preserve">  </w:t>
            </w:r>
            <w:r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  <w:t>日</w:t>
            </w:r>
          </w:p>
          <w:p>
            <w:pPr>
              <w:adjustRightInd w:val="0"/>
              <w:spacing w:line="280" w:lineRule="exact"/>
              <w:jc w:val="right"/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exact"/>
          <w:jc w:val="center"/>
        </w:trPr>
        <w:tc>
          <w:tcPr>
            <w:tcW w:w="54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市政府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审批意见</w:t>
            </w:r>
          </w:p>
        </w:tc>
        <w:tc>
          <w:tcPr>
            <w:tcW w:w="9171" w:type="dxa"/>
            <w:gridSpan w:val="8"/>
            <w:vAlign w:val="bottom"/>
          </w:tcPr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 xml:space="preserve">（盖章）    </w:t>
            </w:r>
          </w:p>
          <w:p>
            <w:pPr>
              <w:wordWrap w:val="0"/>
              <w:adjustRightInd w:val="0"/>
              <w:spacing w:line="280" w:lineRule="exact"/>
              <w:ind w:firstLine="420" w:firstLineChars="200"/>
              <w:jc w:val="right"/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签名：                         年</w:t>
            </w:r>
            <w:r>
              <w:rPr>
                <w:b w:val="0"/>
                <w:bCs/>
                <w:kern w:val="0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  <w:t>月</w:t>
            </w:r>
            <w:r>
              <w:rPr>
                <w:b w:val="0"/>
                <w:bCs/>
                <w:kern w:val="0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  <w:t xml:space="preserve">日  </w:t>
            </w:r>
          </w:p>
          <w:p>
            <w:pPr>
              <w:adjustRightInd w:val="0"/>
              <w:spacing w:line="280" w:lineRule="exact"/>
              <w:ind w:firstLine="480" w:firstLineChars="200"/>
              <w:jc w:val="right"/>
              <w:rPr>
                <w:rStyle w:val="5"/>
                <w:rFonts w:hint="default"/>
                <w:b w:val="0"/>
                <w:bCs/>
                <w:color w:val="auto"/>
                <w:szCs w:val="21"/>
                <w:lang w:bidi="ar"/>
              </w:rPr>
            </w:pPr>
          </w:p>
        </w:tc>
      </w:tr>
    </w:tbl>
    <w:p/>
    <w:sectPr>
      <w:pgSz w:w="11906" w:h="16838"/>
      <w:pgMar w:top="204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1380D"/>
    <w:rsid w:val="58746F76"/>
    <w:rsid w:val="6E61380D"/>
    <w:rsid w:val="752F6649"/>
    <w:rsid w:val="7AC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 Char Char Char Char Char Char Char Char Char"/>
    <w:link w:val="2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2020-05-26T00:56:00Z</dcterms:created>
  <dc:creator>文件收发</dc:creator>
  <cp:lastModifiedBy>chenhao</cp:lastModifiedBy>
  <dcterms:modified xsi:type="dcterms:W3CDTF">2023-02-17T12:57:29Z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