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81" w:afterLines="50" w:line="580" w:lineRule="exact"/>
        <w:jc w:val="center"/>
        <w:textAlignment w:val="auto"/>
        <w:rPr>
          <w:rFonts w:hint="eastAsia" w:ascii="黑体" w:hAnsi="黑体" w:eastAsia="黑体" w:cs="黑体"/>
          <w:kern w:val="2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kern w:val="2"/>
          <w:sz w:val="48"/>
          <w:szCs w:val="48"/>
          <w:lang w:val="en-US" w:eastAsia="zh-CN"/>
        </w:rPr>
        <w:t>申报材料格式要求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各申报企业应严格对照《揭阳市促进商贸业发展扶持办法资金申报指南（试行）》和《普宁市2023年度促进商贸业发展扶持办法资金申报指南》中符合的扶持项目准备申报材料，一个申报项目填报一份申请表，企业申报材料应统一用A4纸按顺序装订成册，复印件加盖申报单位公章，申报材料要有封面和目录、页码，申报材料应准备纸质版一式五份及电子版并于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2023年8月4日前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报普宁市工业和信息化局，由市工信局收齐后报送普宁市招商引资工作领导小组办公室。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Yzg1Mzc3YWFiOGQ2NTI4NzQxMTZlYmU0NjE5YWQifQ=="/>
  </w:docVars>
  <w:rsids>
    <w:rsidRoot w:val="00D31D50"/>
    <w:rsid w:val="00323B43"/>
    <w:rsid w:val="003D37D8"/>
    <w:rsid w:val="00426133"/>
    <w:rsid w:val="004358AB"/>
    <w:rsid w:val="008B7726"/>
    <w:rsid w:val="00D31D50"/>
    <w:rsid w:val="035445E4"/>
    <w:rsid w:val="0AE41BAF"/>
    <w:rsid w:val="0EF42B8C"/>
    <w:rsid w:val="187A2E55"/>
    <w:rsid w:val="1BA41FA8"/>
    <w:rsid w:val="2FAD1C21"/>
    <w:rsid w:val="30AF552F"/>
    <w:rsid w:val="365621E6"/>
    <w:rsid w:val="3B39624A"/>
    <w:rsid w:val="4EEC4F20"/>
    <w:rsid w:val="517820C3"/>
    <w:rsid w:val="5384136F"/>
    <w:rsid w:val="54375EDF"/>
    <w:rsid w:val="56FF20A8"/>
    <w:rsid w:val="691E0D1E"/>
    <w:rsid w:val="6DD83157"/>
    <w:rsid w:val="76F173B2"/>
    <w:rsid w:val="7D7D4A2F"/>
    <w:rsid w:val="FD5DB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847</Words>
  <Characters>974</Characters>
  <Lines>1</Lines>
  <Paragraphs>1</Paragraphs>
  <TotalTime>131</TotalTime>
  <ScaleCrop>false</ScaleCrop>
  <LinksUpToDate>false</LinksUpToDate>
  <CharactersWithSpaces>1019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Administrator</cp:lastModifiedBy>
  <cp:lastPrinted>2023-07-21T17:43:00Z</cp:lastPrinted>
  <dcterms:modified xsi:type="dcterms:W3CDTF">2023-07-24T07:59:52Z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6FE67E051E0444DCA26FA47B6D88D180_13</vt:lpwstr>
  </property>
</Properties>
</file>