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B96" w:rsidRDefault="00184B96" w:rsidP="00184B96">
      <w:pPr>
        <w:jc w:val="center"/>
        <w:rPr>
          <w:rFonts w:ascii="Times New Roman" w:eastAsia="方正小标宋简体" w:hAnsi="Times New Roman"/>
          <w:color w:val="000000"/>
          <w:sz w:val="36"/>
        </w:rPr>
      </w:pPr>
      <w:r>
        <w:rPr>
          <w:rFonts w:eastAsia="方正小标宋简体" w:hint="eastAsia"/>
          <w:color w:val="000000"/>
          <w:sz w:val="36"/>
        </w:rPr>
        <w:t>普宁市</w:t>
      </w:r>
      <w:r w:rsidR="005474CF">
        <w:rPr>
          <w:rFonts w:eastAsia="方正小标宋简体" w:hint="eastAsia"/>
          <w:color w:val="000000"/>
          <w:sz w:val="36"/>
        </w:rPr>
        <w:t>财政局</w:t>
      </w:r>
      <w:r>
        <w:rPr>
          <w:rFonts w:ascii="Times New Roman" w:eastAsia="方正小标宋简体" w:hAnsi="Times New Roman"/>
          <w:color w:val="000000"/>
          <w:sz w:val="36"/>
        </w:rPr>
        <w:t>政府信息公开申请表</w:t>
      </w:r>
    </w:p>
    <w:p w:rsidR="00184B96" w:rsidRDefault="00184B96" w:rsidP="00184B96">
      <w:pPr>
        <w:spacing w:line="220" w:lineRule="exact"/>
        <w:jc w:val="center"/>
        <w:rPr>
          <w:rFonts w:ascii="Times New Roman" w:eastAsia="方正小标宋简体" w:hAnsi="Times New Roman"/>
          <w:color w:val="000000"/>
          <w:sz w:val="36"/>
        </w:rPr>
      </w:pPr>
    </w:p>
    <w:tbl>
      <w:tblPr>
        <w:tblW w:w="100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 w:rsidR="00184B96" w:rsidTr="00FC1F41">
        <w:trPr>
          <w:trHeight w:val="505"/>
          <w:jc w:val="center"/>
        </w:trPr>
        <w:tc>
          <w:tcPr>
            <w:tcW w:w="733" w:type="dxa"/>
            <w:vMerge w:val="restart"/>
            <w:textDirection w:val="tbRlV"/>
            <w:vAlign w:val="center"/>
          </w:tcPr>
          <w:p w:rsidR="00184B96" w:rsidRDefault="00184B96" w:rsidP="00FC1F41">
            <w:pPr>
              <w:spacing w:line="380" w:lineRule="exact"/>
              <w:ind w:leftChars="51" w:left="107" w:right="113" w:firstLineChars="100" w:firstLine="2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4"/>
              </w:rPr>
              <w:t>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信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息</w:t>
            </w:r>
          </w:p>
        </w:tc>
        <w:tc>
          <w:tcPr>
            <w:tcW w:w="826" w:type="dxa"/>
            <w:vMerge w:val="restart"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公</w:t>
            </w:r>
          </w:p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民</w:t>
            </w:r>
          </w:p>
        </w:tc>
        <w:tc>
          <w:tcPr>
            <w:tcW w:w="1526" w:type="dxa"/>
            <w:vAlign w:val="center"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姓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名</w:t>
            </w:r>
          </w:p>
        </w:tc>
        <w:tc>
          <w:tcPr>
            <w:tcW w:w="2183" w:type="dxa"/>
            <w:gridSpan w:val="2"/>
            <w:vAlign w:val="center"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vAlign w:val="center"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84B96" w:rsidTr="00FC1F41">
        <w:trPr>
          <w:trHeight w:val="407"/>
          <w:jc w:val="center"/>
        </w:trPr>
        <w:tc>
          <w:tcPr>
            <w:tcW w:w="733" w:type="dxa"/>
            <w:vMerge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vAlign w:val="center"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vAlign w:val="center"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84B96" w:rsidTr="00FC1F41">
        <w:trPr>
          <w:trHeight w:val="476"/>
          <w:jc w:val="center"/>
        </w:trPr>
        <w:tc>
          <w:tcPr>
            <w:tcW w:w="733" w:type="dxa"/>
            <w:vMerge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vAlign w:val="center"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84B96" w:rsidTr="00FC1F41">
        <w:trPr>
          <w:trHeight w:val="375"/>
          <w:jc w:val="center"/>
        </w:trPr>
        <w:tc>
          <w:tcPr>
            <w:tcW w:w="733" w:type="dxa"/>
            <w:vMerge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vAlign w:val="center"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vAlign w:val="center"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84B96" w:rsidTr="00FC1F41">
        <w:trPr>
          <w:trHeight w:val="375"/>
          <w:jc w:val="center"/>
        </w:trPr>
        <w:tc>
          <w:tcPr>
            <w:tcW w:w="733" w:type="dxa"/>
            <w:vMerge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bottom w:val="single" w:sz="8" w:space="0" w:color="auto"/>
            </w:tcBorders>
            <w:vAlign w:val="center"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bottom w:val="single" w:sz="8" w:space="0" w:color="auto"/>
            </w:tcBorders>
            <w:vAlign w:val="center"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84B96" w:rsidTr="00FC1F41">
        <w:trPr>
          <w:trHeight w:val="405"/>
          <w:jc w:val="center"/>
        </w:trPr>
        <w:tc>
          <w:tcPr>
            <w:tcW w:w="733" w:type="dxa"/>
            <w:vMerge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vAlign w:val="center"/>
          </w:tcPr>
          <w:p w:rsidR="00184B96" w:rsidRDefault="00184B96" w:rsidP="00FC1F41">
            <w:pPr>
              <w:snapToGrid w:val="0"/>
              <w:spacing w:line="2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vAlign w:val="center"/>
          </w:tcPr>
          <w:p w:rsidR="00184B96" w:rsidRDefault="00184B96" w:rsidP="00FC1F41">
            <w:pPr>
              <w:snapToGrid w:val="0"/>
              <w:spacing w:line="2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184B96" w:rsidRDefault="00184B96" w:rsidP="00FC1F41">
            <w:pPr>
              <w:snapToGrid w:val="0"/>
              <w:spacing w:line="280" w:lineRule="exact"/>
              <w:ind w:left="51"/>
              <w:jc w:val="center"/>
              <w:rPr>
                <w:rFonts w:ascii="Times New Roman" w:hAnsi="Times New Roman"/>
                <w:color w:val="000000"/>
                <w:spacing w:val="-16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sz w:val="24"/>
              </w:rPr>
              <w:t>统一社会信用代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3134" w:type="dxa"/>
            <w:gridSpan w:val="2"/>
            <w:vAlign w:val="center"/>
          </w:tcPr>
          <w:p w:rsidR="00184B96" w:rsidRDefault="00184B96" w:rsidP="00FC1F41">
            <w:pPr>
              <w:snapToGrid w:val="0"/>
              <w:spacing w:line="2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84B96" w:rsidTr="00FC1F41">
        <w:trPr>
          <w:trHeight w:val="460"/>
          <w:jc w:val="center"/>
        </w:trPr>
        <w:tc>
          <w:tcPr>
            <w:tcW w:w="733" w:type="dxa"/>
            <w:vMerge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bottom w:val="single" w:sz="8" w:space="0" w:color="auto"/>
            </w:tcBorders>
            <w:vAlign w:val="center"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bottom w:val="single" w:sz="8" w:space="0" w:color="auto"/>
            </w:tcBorders>
            <w:vAlign w:val="center"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84B96" w:rsidTr="00FC1F41">
        <w:trPr>
          <w:trHeight w:val="475"/>
          <w:jc w:val="center"/>
        </w:trPr>
        <w:tc>
          <w:tcPr>
            <w:tcW w:w="733" w:type="dxa"/>
            <w:vMerge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</w:tcBorders>
            <w:vAlign w:val="center"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</w:tcBorders>
            <w:vAlign w:val="center"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84B96" w:rsidTr="00FC1F41">
        <w:trPr>
          <w:trHeight w:val="465"/>
          <w:jc w:val="center"/>
        </w:trPr>
        <w:tc>
          <w:tcPr>
            <w:tcW w:w="733" w:type="dxa"/>
            <w:vMerge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vAlign w:val="center"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vAlign w:val="center"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84B96" w:rsidTr="00FC1F41">
        <w:trPr>
          <w:trHeight w:val="465"/>
          <w:jc w:val="center"/>
        </w:trPr>
        <w:tc>
          <w:tcPr>
            <w:tcW w:w="733" w:type="dxa"/>
            <w:vMerge/>
            <w:tcBorders>
              <w:bottom w:val="single" w:sz="8" w:space="0" w:color="auto"/>
            </w:tcBorders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vAlign w:val="center"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184B96" w:rsidRDefault="00184B96" w:rsidP="00FC1F41">
            <w:pPr>
              <w:spacing w:line="2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联系人电子邮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z w:val="24"/>
              </w:rPr>
              <w:t>箱</w:t>
            </w:r>
          </w:p>
        </w:tc>
        <w:tc>
          <w:tcPr>
            <w:tcW w:w="3134" w:type="dxa"/>
            <w:gridSpan w:val="2"/>
            <w:vAlign w:val="center"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84B96" w:rsidTr="00FC1F41">
        <w:trPr>
          <w:trHeight w:val="546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</w:tcBorders>
            <w:textDirection w:val="tbRlV"/>
          </w:tcPr>
          <w:p w:rsidR="00184B96" w:rsidRDefault="00184B96" w:rsidP="00FC1F41">
            <w:pPr>
              <w:spacing w:line="380" w:lineRule="exact"/>
              <w:ind w:leftChars="51" w:left="107" w:right="113" w:firstLineChars="100" w:firstLine="2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 </w:t>
            </w:r>
            <w:r>
              <w:rPr>
                <w:rFonts w:ascii="Times New Roman" w:hAnsi="Times New Roman"/>
                <w:color w:val="000000"/>
                <w:sz w:val="24"/>
              </w:rPr>
              <w:t>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</w:rPr>
              <w:t>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府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信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息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况</w:t>
            </w:r>
          </w:p>
        </w:tc>
        <w:tc>
          <w:tcPr>
            <w:tcW w:w="2352" w:type="dxa"/>
            <w:gridSpan w:val="2"/>
            <w:vMerge w:val="restart"/>
          </w:tcPr>
          <w:p w:rsidR="00184B96" w:rsidRDefault="00184B96" w:rsidP="00FC1F41">
            <w:pPr>
              <w:spacing w:line="380" w:lineRule="exact"/>
              <w:ind w:left="51"/>
              <w:rPr>
                <w:rFonts w:ascii="Times New Roman" w:hAnsi="Times New Roman"/>
                <w:color w:val="000000"/>
                <w:sz w:val="24"/>
              </w:rPr>
            </w:pPr>
          </w:p>
          <w:p w:rsidR="00184B96" w:rsidRDefault="00184B96" w:rsidP="00FC1F41">
            <w:pPr>
              <w:spacing w:line="380" w:lineRule="exact"/>
              <w:ind w:left="5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right w:val="single" w:sz="8" w:space="0" w:color="auto"/>
            </w:tcBorders>
            <w:vAlign w:val="center"/>
          </w:tcPr>
          <w:p w:rsidR="00184B96" w:rsidRDefault="00184B96" w:rsidP="00FC1F41">
            <w:pPr>
              <w:spacing w:line="380" w:lineRule="exact"/>
              <w:ind w:left="5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left w:val="single" w:sz="8" w:space="0" w:color="auto"/>
            </w:tcBorders>
            <w:vAlign w:val="center"/>
          </w:tcPr>
          <w:p w:rsidR="00184B96" w:rsidRDefault="00184B96" w:rsidP="00FC1F41">
            <w:pPr>
              <w:spacing w:line="38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1" w:type="dxa"/>
            <w:vAlign w:val="center"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文号</w:t>
            </w:r>
          </w:p>
        </w:tc>
        <w:tc>
          <w:tcPr>
            <w:tcW w:w="2243" w:type="dxa"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84B96" w:rsidTr="00FC1F41">
        <w:trPr>
          <w:trHeight w:val="2747"/>
          <w:jc w:val="center"/>
        </w:trPr>
        <w:tc>
          <w:tcPr>
            <w:tcW w:w="733" w:type="dxa"/>
            <w:vMerge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</w:tcPr>
          <w:p w:rsidR="00184B96" w:rsidRDefault="00184B96" w:rsidP="00FC1F41">
            <w:pPr>
              <w:spacing w:line="380" w:lineRule="exact"/>
              <w:ind w:left="51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或者其他特征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性</w:t>
            </w:r>
            <w:r>
              <w:rPr>
                <w:rFonts w:ascii="Times New Roman" w:hAnsi="Times New Roman"/>
                <w:color w:val="000000"/>
                <w:sz w:val="24"/>
              </w:rPr>
              <w:t>描述</w:t>
            </w:r>
            <w:r>
              <w:rPr>
                <w:rFonts w:hint="eastAsia"/>
                <w:color w:val="000000"/>
                <w:sz w:val="24"/>
              </w:rPr>
              <w:t>：</w:t>
            </w:r>
          </w:p>
        </w:tc>
      </w:tr>
      <w:tr w:rsidR="00184B96" w:rsidTr="00FC1F41">
        <w:trPr>
          <w:trHeight w:val="1005"/>
          <w:jc w:val="center"/>
        </w:trPr>
        <w:tc>
          <w:tcPr>
            <w:tcW w:w="733" w:type="dxa"/>
            <w:vMerge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 w:rsidR="00184B96" w:rsidRDefault="00184B96" w:rsidP="00FC1F41">
            <w:pPr>
              <w:spacing w:line="380" w:lineRule="exact"/>
              <w:ind w:left="5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提供政府信息的指定方式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单选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vAlign w:val="center"/>
          </w:tcPr>
          <w:p w:rsidR="00184B96" w:rsidRDefault="00184B96" w:rsidP="00FC1F41">
            <w:pPr>
              <w:spacing w:line="380" w:lineRule="exact"/>
              <w:ind w:left="51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□</w:t>
            </w:r>
            <w:r>
              <w:rPr>
                <w:rFonts w:ascii="Times New Roman" w:hAnsi="Times New Roman"/>
                <w:color w:val="000000"/>
                <w:sz w:val="24"/>
              </w:rPr>
              <w:t>纸质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□</w:t>
            </w:r>
            <w:r>
              <w:rPr>
                <w:rFonts w:ascii="Times New Roman" w:hAnsi="Times New Roman"/>
                <w:color w:val="000000"/>
                <w:sz w:val="24"/>
              </w:rPr>
              <w:t>电子邮件</w:t>
            </w:r>
          </w:p>
        </w:tc>
      </w:tr>
      <w:tr w:rsidR="00184B96" w:rsidTr="00FC1F41">
        <w:trPr>
          <w:trHeight w:val="1005"/>
          <w:jc w:val="center"/>
        </w:trPr>
        <w:tc>
          <w:tcPr>
            <w:tcW w:w="733" w:type="dxa"/>
            <w:vMerge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 w:rsidR="00184B96" w:rsidRDefault="00184B96" w:rsidP="00FC1F41">
            <w:pPr>
              <w:spacing w:line="380" w:lineRule="exact"/>
              <w:ind w:left="5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获取政府信息的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途径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单选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vAlign w:val="center"/>
          </w:tcPr>
          <w:p w:rsidR="00184B96" w:rsidRDefault="00184B96" w:rsidP="00FC1F41">
            <w:pPr>
              <w:spacing w:line="380" w:lineRule="exact"/>
              <w:ind w:left="51"/>
              <w:jc w:val="left"/>
              <w:rPr>
                <w:rFonts w:ascii="Times New Roman" w:hAnsi="Times New Roman"/>
                <w:color w:val="000000"/>
                <w:spacing w:val="-18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□</w:t>
            </w:r>
            <w:r>
              <w:rPr>
                <w:rFonts w:ascii="Times New Roman" w:hAnsi="Times New Roman"/>
                <w:color w:val="000000"/>
                <w:spacing w:val="-18"/>
                <w:sz w:val="24"/>
              </w:rPr>
              <w:t>邮寄</w:t>
            </w:r>
            <w:r>
              <w:rPr>
                <w:rFonts w:ascii="Times New Roman" w:hAnsi="Times New Roman"/>
                <w:color w:val="000000"/>
                <w:spacing w:val="-18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color w:val="000000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8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□</w:t>
            </w:r>
            <w:r>
              <w:rPr>
                <w:rFonts w:ascii="Times New Roman" w:hAnsi="Times New Roman"/>
                <w:color w:val="000000"/>
                <w:spacing w:val="-18"/>
                <w:sz w:val="24"/>
              </w:rPr>
              <w:t>网上获取</w:t>
            </w:r>
            <w:r>
              <w:rPr>
                <w:rFonts w:ascii="Times New Roman" w:hAnsi="Times New Roman"/>
                <w:color w:val="000000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pacing w:val="-18"/>
                <w:sz w:val="24"/>
              </w:rPr>
              <w:t xml:space="preserve">    </w:t>
            </w:r>
            <w:r>
              <w:rPr>
                <w:rFonts w:ascii="Times New Roman" w:hAnsi="Times New Roman"/>
                <w:color w:val="000000"/>
                <w:spacing w:val="-18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□</w:t>
            </w:r>
            <w:r>
              <w:rPr>
                <w:rFonts w:ascii="Times New Roman" w:hAnsi="Times New Roman"/>
                <w:color w:val="000000"/>
                <w:spacing w:val="-18"/>
                <w:sz w:val="24"/>
              </w:rPr>
              <w:t>自行领取</w:t>
            </w:r>
            <w:r>
              <w:rPr>
                <w:rFonts w:ascii="Times New Roman" w:hAnsi="Times New Roman"/>
                <w:color w:val="000000"/>
                <w:spacing w:val="-18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pacing w:val="-18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□</w:t>
            </w:r>
            <w:r>
              <w:rPr>
                <w:rFonts w:ascii="Times New Roman" w:hAnsi="Times New Roman"/>
                <w:color w:val="000000"/>
                <w:spacing w:val="-18"/>
                <w:sz w:val="24"/>
              </w:rPr>
              <w:t>当场查阅、抄录</w:t>
            </w:r>
          </w:p>
        </w:tc>
      </w:tr>
      <w:tr w:rsidR="00184B96" w:rsidTr="00FC1F41">
        <w:trPr>
          <w:trHeight w:val="971"/>
          <w:jc w:val="center"/>
        </w:trPr>
        <w:tc>
          <w:tcPr>
            <w:tcW w:w="733" w:type="dxa"/>
            <w:vMerge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 w:rsidR="00184B96" w:rsidRDefault="00184B96" w:rsidP="00FC1F41">
            <w:pPr>
              <w:spacing w:line="380" w:lineRule="exact"/>
              <w:ind w:left="5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vAlign w:val="center"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4"/>
              </w:rPr>
              <w:t>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</w:rPr>
              <w:t>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</w:rPr>
              <w:t>日</w:t>
            </w:r>
          </w:p>
        </w:tc>
      </w:tr>
      <w:tr w:rsidR="00184B96" w:rsidTr="00FC1F41">
        <w:trPr>
          <w:trHeight w:val="871"/>
          <w:jc w:val="center"/>
        </w:trPr>
        <w:tc>
          <w:tcPr>
            <w:tcW w:w="733" w:type="dxa"/>
          </w:tcPr>
          <w:p w:rsidR="00184B96" w:rsidRDefault="00184B96" w:rsidP="00FC1F41">
            <w:pPr>
              <w:spacing w:line="380" w:lineRule="exact"/>
              <w:ind w:left="51"/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vAlign w:val="center"/>
          </w:tcPr>
          <w:p w:rsidR="00184B96" w:rsidRDefault="00184B96" w:rsidP="00FC1F41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公民提交申请时必须提交身份证复印件，否则不予受理。</w:t>
            </w:r>
          </w:p>
          <w:p w:rsidR="00184B96" w:rsidRDefault="00184B96" w:rsidP="00FC1F41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法人或者其他组织提交申请时必须提交统一社会信用代码</w:t>
            </w:r>
            <w:r>
              <w:rPr>
                <w:rFonts w:hint="eastAsia"/>
                <w:color w:val="000000"/>
                <w:sz w:val="24"/>
              </w:rPr>
              <w:t>证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复印件，否则不予受理。</w:t>
            </w:r>
          </w:p>
        </w:tc>
      </w:tr>
    </w:tbl>
    <w:p w:rsidR="00C609E9" w:rsidRDefault="00C609E9"/>
    <w:sectPr w:rsidR="00C609E9" w:rsidSect="00C60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3BB" w:rsidRDefault="00F213BB" w:rsidP="005474CF">
      <w:r>
        <w:separator/>
      </w:r>
    </w:p>
  </w:endnote>
  <w:endnote w:type="continuationSeparator" w:id="1">
    <w:p w:rsidR="00F213BB" w:rsidRDefault="00F213BB" w:rsidP="00547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3BB" w:rsidRDefault="00F213BB" w:rsidP="005474CF">
      <w:r>
        <w:separator/>
      </w:r>
    </w:p>
  </w:footnote>
  <w:footnote w:type="continuationSeparator" w:id="1">
    <w:p w:rsidR="00F213BB" w:rsidRDefault="00F213BB" w:rsidP="005474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4B96"/>
    <w:rsid w:val="00184B96"/>
    <w:rsid w:val="003A374E"/>
    <w:rsid w:val="005474CF"/>
    <w:rsid w:val="00B74058"/>
    <w:rsid w:val="00C609E9"/>
    <w:rsid w:val="00F21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B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74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74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74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74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dcterms:created xsi:type="dcterms:W3CDTF">2019-12-20T03:20:00Z</dcterms:created>
  <dcterms:modified xsi:type="dcterms:W3CDTF">2021-09-16T02:51:00Z</dcterms:modified>
</cp:coreProperties>
</file>